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68683" w14:textId="757BE13A" w:rsidR="002907F8" w:rsidRPr="002907F8" w:rsidRDefault="002907F8" w:rsidP="002907F8">
      <w:pPr>
        <w:jc w:val="right"/>
        <w:rPr>
          <w:b/>
          <w:bCs/>
          <w:sz w:val="32"/>
          <w:szCs w:val="32"/>
        </w:rPr>
      </w:pPr>
      <w:bookmarkStart w:id="0" w:name="_Hlk181951412"/>
      <w:r w:rsidRPr="002907F8">
        <w:rPr>
          <w:b/>
          <w:bCs/>
          <w:noProof/>
          <w:sz w:val="32"/>
          <w:szCs w:val="32"/>
        </w:rPr>
        <w:drawing>
          <wp:inline distT="0" distB="0" distL="0" distR="0" wp14:anchorId="2ADF42E8" wp14:editId="1DAD0FCC">
            <wp:extent cx="6029325" cy="2828925"/>
            <wp:effectExtent l="0" t="0" r="9525" b="9525"/>
            <wp:docPr id="1072344954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344954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23E10" w14:textId="7E04C852" w:rsidR="00D57DB4" w:rsidRDefault="00D57DB4" w:rsidP="00D57DB4">
      <w:pPr>
        <w:jc w:val="right"/>
        <w:rPr>
          <w:b/>
          <w:bCs/>
          <w:sz w:val="32"/>
          <w:szCs w:val="32"/>
        </w:rPr>
      </w:pPr>
    </w:p>
    <w:p w14:paraId="3A929154" w14:textId="25BDD0ED" w:rsidR="00C43A79" w:rsidRDefault="002907F8" w:rsidP="00706F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706F84">
        <w:rPr>
          <w:b/>
          <w:bCs/>
          <w:sz w:val="32"/>
          <w:szCs w:val="32"/>
        </w:rPr>
        <w:t xml:space="preserve"> COAST</w:t>
      </w:r>
      <w:r>
        <w:rPr>
          <w:b/>
          <w:bCs/>
          <w:sz w:val="32"/>
          <w:szCs w:val="32"/>
        </w:rPr>
        <w:t>S</w:t>
      </w:r>
      <w:r w:rsidR="00706F84">
        <w:rPr>
          <w:b/>
          <w:bCs/>
          <w:sz w:val="32"/>
          <w:szCs w:val="32"/>
        </w:rPr>
        <w:t xml:space="preserve"> CHALLENGE</w:t>
      </w:r>
    </w:p>
    <w:bookmarkEnd w:id="0"/>
    <w:p w14:paraId="61EA48FD" w14:textId="77777777" w:rsidR="00706F84" w:rsidRDefault="00706F84" w:rsidP="00706F84">
      <w:pPr>
        <w:jc w:val="both"/>
        <w:rPr>
          <w:b/>
          <w:bCs/>
          <w:sz w:val="32"/>
          <w:szCs w:val="32"/>
        </w:rPr>
      </w:pPr>
    </w:p>
    <w:p w14:paraId="14A029A6" w14:textId="6D50B77D" w:rsidR="00706F84" w:rsidRDefault="00706F84" w:rsidP="00706F84">
      <w:pPr>
        <w:jc w:val="both"/>
        <w:rPr>
          <w:sz w:val="28"/>
          <w:szCs w:val="28"/>
        </w:rPr>
      </w:pPr>
      <w:r w:rsidRPr="00706F84">
        <w:rPr>
          <w:sz w:val="28"/>
          <w:szCs w:val="28"/>
        </w:rPr>
        <w:t>Il circuito denominato THREE COAST</w:t>
      </w:r>
      <w:r w:rsidR="005B4B96">
        <w:rPr>
          <w:sz w:val="28"/>
          <w:szCs w:val="28"/>
        </w:rPr>
        <w:t>S</w:t>
      </w:r>
      <w:r w:rsidRPr="00706F84">
        <w:rPr>
          <w:sz w:val="28"/>
          <w:szCs w:val="28"/>
        </w:rPr>
        <w:t xml:space="preserve"> CHALLENGE si svolgerà in più prove:</w:t>
      </w:r>
    </w:p>
    <w:p w14:paraId="11C41C31" w14:textId="69B71B9C" w:rsidR="00706F84" w:rsidRDefault="00706F84" w:rsidP="00706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09/03/2025        GRAN FONDO VALLE DEI VINI             </w:t>
      </w:r>
      <w:r w:rsidR="00BF37C0">
        <w:rPr>
          <w:sz w:val="28"/>
          <w:szCs w:val="28"/>
        </w:rPr>
        <w:t>MTB OPEN</w:t>
      </w:r>
    </w:p>
    <w:p w14:paraId="56AA2D77" w14:textId="311121FF" w:rsidR="00706F84" w:rsidRPr="00D57DB4" w:rsidRDefault="007C3A1B" w:rsidP="00706F8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04</w:t>
      </w:r>
      <w:r w:rsidR="00706F84" w:rsidRPr="00D57DB4">
        <w:rPr>
          <w:sz w:val="28"/>
          <w:szCs w:val="28"/>
          <w:lang w:val="en-US"/>
        </w:rPr>
        <w:t xml:space="preserve">/05/2025        </w:t>
      </w:r>
      <w:r>
        <w:rPr>
          <w:sz w:val="28"/>
          <w:szCs w:val="28"/>
          <w:lang w:val="en-US"/>
        </w:rPr>
        <w:t xml:space="preserve">ASPROMARATHON                          </w:t>
      </w:r>
      <w:r w:rsidR="00706F84" w:rsidRPr="00D57DB4">
        <w:rPr>
          <w:sz w:val="28"/>
          <w:szCs w:val="28"/>
          <w:lang w:val="en-US"/>
        </w:rPr>
        <w:t xml:space="preserve">          </w:t>
      </w:r>
      <w:r w:rsidR="00BF37C0" w:rsidRPr="00D57DB4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OLLING BIKE</w:t>
      </w:r>
    </w:p>
    <w:p w14:paraId="70A81FB4" w14:textId="75B60059" w:rsidR="00CB5F35" w:rsidRDefault="00CB5F35" w:rsidP="00706F8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18/05/2025        VALLE DELLO JATO                                     </w:t>
      </w:r>
      <w:r w:rsidRPr="00CB5F35">
        <w:rPr>
          <w:sz w:val="28"/>
          <w:szCs w:val="28"/>
          <w:lang w:val="en-US"/>
        </w:rPr>
        <w:t>BIKE PROJECT</w:t>
      </w:r>
    </w:p>
    <w:p w14:paraId="1269252D" w14:textId="616812DA" w:rsidR="00706F84" w:rsidRDefault="00BF37C0" w:rsidP="00706F84">
      <w:pPr>
        <w:jc w:val="both"/>
        <w:rPr>
          <w:sz w:val="28"/>
          <w:szCs w:val="28"/>
          <w:lang w:val="en-US"/>
        </w:rPr>
      </w:pPr>
      <w:r w:rsidRPr="00BF37C0">
        <w:rPr>
          <w:sz w:val="28"/>
          <w:szCs w:val="28"/>
          <w:lang w:val="en-US"/>
        </w:rPr>
        <w:t>25/05/202</w:t>
      </w:r>
      <w:r>
        <w:rPr>
          <w:sz w:val="28"/>
          <w:szCs w:val="28"/>
          <w:lang w:val="en-US"/>
        </w:rPr>
        <w:t>5</w:t>
      </w:r>
      <w:r w:rsidRPr="00BF37C0">
        <w:rPr>
          <w:sz w:val="28"/>
          <w:szCs w:val="28"/>
          <w:lang w:val="en-US"/>
        </w:rPr>
        <w:t xml:space="preserve">        TRIANCRIA RACE                                        SPECIAL B</w:t>
      </w:r>
      <w:r>
        <w:rPr>
          <w:sz w:val="28"/>
          <w:szCs w:val="28"/>
          <w:lang w:val="en-US"/>
        </w:rPr>
        <w:t>IKERS TEAM</w:t>
      </w:r>
    </w:p>
    <w:p w14:paraId="0BBE8652" w14:textId="6C5E6162" w:rsidR="00226E2F" w:rsidRDefault="00226E2F" w:rsidP="00706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07/09/2025       LA LIBERTY GRANFONFO </w:t>
      </w:r>
      <w:r w:rsidR="00A6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NEW ERA CYCLING</w:t>
      </w:r>
    </w:p>
    <w:p w14:paraId="37DB94E6" w14:textId="77777777" w:rsidR="00495BF2" w:rsidRDefault="00495BF2" w:rsidP="00706F84">
      <w:pPr>
        <w:jc w:val="both"/>
        <w:rPr>
          <w:b/>
          <w:bCs/>
          <w:sz w:val="28"/>
          <w:szCs w:val="28"/>
        </w:rPr>
      </w:pPr>
    </w:p>
    <w:p w14:paraId="5A9227E9" w14:textId="0F3D25B0" w:rsidR="00B32EBB" w:rsidRDefault="00B32EBB" w:rsidP="00706F8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PARTECIPAZIONE</w:t>
      </w:r>
    </w:p>
    <w:p w14:paraId="51393625" w14:textId="203A2365" w:rsidR="00CB1106" w:rsidRDefault="00B32EBB" w:rsidP="00706F84">
      <w:pPr>
        <w:jc w:val="both"/>
        <w:rPr>
          <w:sz w:val="28"/>
          <w:szCs w:val="28"/>
        </w:rPr>
      </w:pPr>
      <w:r>
        <w:rPr>
          <w:sz w:val="28"/>
          <w:szCs w:val="28"/>
        </w:rPr>
        <w:t>Per partecipare al circuito è sufficiente iscriversi alle prove previste dal calendario</w:t>
      </w:r>
      <w:r w:rsidR="00CB1106">
        <w:rPr>
          <w:sz w:val="28"/>
          <w:szCs w:val="28"/>
        </w:rPr>
        <w:t>, è</w:t>
      </w:r>
      <w:r>
        <w:rPr>
          <w:sz w:val="28"/>
          <w:szCs w:val="28"/>
        </w:rPr>
        <w:t xml:space="preserve"> </w:t>
      </w:r>
      <w:r w:rsidR="00CB1106">
        <w:rPr>
          <w:sz w:val="28"/>
          <w:szCs w:val="28"/>
        </w:rPr>
        <w:t>a</w:t>
      </w:r>
      <w:r>
        <w:rPr>
          <w:sz w:val="28"/>
          <w:szCs w:val="28"/>
        </w:rPr>
        <w:t xml:space="preserve">ltresì possibile abbonarsi a tutte le prove su MTB ON LINE a condizioni vantaggiose con un bonus di 25 punti. </w:t>
      </w:r>
      <w:r w:rsidR="00CB1106">
        <w:rPr>
          <w:sz w:val="28"/>
          <w:szCs w:val="28"/>
        </w:rPr>
        <w:t>Gli atleti delle società organizzatrici avranno un ulteriore sconto.</w:t>
      </w:r>
    </w:p>
    <w:p w14:paraId="5664C054" w14:textId="690F7FBE" w:rsidR="0018329D" w:rsidRPr="0018329D" w:rsidRDefault="0018329D" w:rsidP="00706F84">
      <w:pPr>
        <w:jc w:val="both"/>
        <w:rPr>
          <w:b/>
          <w:bCs/>
          <w:sz w:val="28"/>
          <w:szCs w:val="28"/>
        </w:rPr>
      </w:pPr>
      <w:r w:rsidRPr="0018329D">
        <w:rPr>
          <w:b/>
          <w:bCs/>
          <w:sz w:val="28"/>
          <w:szCs w:val="28"/>
        </w:rPr>
        <w:t>I versamenti degli abbonamenti, anche cumulativi, verranno eseguiti alla A.s.d. Special Bikers Team IBAN: IT56J</w:t>
      </w:r>
      <w:proofErr w:type="gramStart"/>
      <w:r w:rsidRPr="0018329D">
        <w:rPr>
          <w:b/>
          <w:bCs/>
          <w:sz w:val="28"/>
          <w:szCs w:val="28"/>
        </w:rPr>
        <w:t>0895216704000000240794 .</w:t>
      </w:r>
      <w:proofErr w:type="gramEnd"/>
      <w:r w:rsidRPr="0018329D">
        <w:rPr>
          <w:b/>
          <w:bCs/>
          <w:sz w:val="28"/>
          <w:szCs w:val="28"/>
        </w:rPr>
        <w:t xml:space="preserve"> Copia del bonifico verrà inviato alla seguente </w:t>
      </w:r>
      <w:proofErr w:type="gramStart"/>
      <w:r w:rsidRPr="0018329D">
        <w:rPr>
          <w:b/>
          <w:bCs/>
          <w:sz w:val="28"/>
          <w:szCs w:val="28"/>
        </w:rPr>
        <w:t>email</w:t>
      </w:r>
      <w:proofErr w:type="gramEnd"/>
      <w:r w:rsidRPr="0018329D">
        <w:rPr>
          <w:b/>
          <w:bCs/>
          <w:sz w:val="28"/>
          <w:szCs w:val="28"/>
        </w:rPr>
        <w:t xml:space="preserve"> info@specialbikers.it </w:t>
      </w:r>
      <w:r w:rsidR="007C3A1B" w:rsidRPr="0018329D">
        <w:rPr>
          <w:b/>
          <w:bCs/>
          <w:sz w:val="28"/>
          <w:szCs w:val="28"/>
        </w:rPr>
        <w:t>indica</w:t>
      </w:r>
      <w:r w:rsidR="007C3A1B">
        <w:rPr>
          <w:b/>
          <w:bCs/>
          <w:sz w:val="28"/>
          <w:szCs w:val="28"/>
        </w:rPr>
        <w:t>ndo: ABBONAMENTO alla 3 COAST</w:t>
      </w:r>
      <w:r w:rsidR="005B4B96">
        <w:rPr>
          <w:b/>
          <w:bCs/>
          <w:sz w:val="28"/>
          <w:szCs w:val="28"/>
        </w:rPr>
        <w:t>S</w:t>
      </w:r>
      <w:r w:rsidR="007C3A1B">
        <w:rPr>
          <w:b/>
          <w:bCs/>
          <w:sz w:val="28"/>
          <w:szCs w:val="28"/>
        </w:rPr>
        <w:t xml:space="preserve"> CHELLENGE</w:t>
      </w:r>
      <w:r w:rsidR="00967164">
        <w:rPr>
          <w:b/>
          <w:bCs/>
          <w:sz w:val="28"/>
          <w:szCs w:val="28"/>
        </w:rPr>
        <w:t>,</w:t>
      </w:r>
      <w:r w:rsidRPr="0018329D">
        <w:rPr>
          <w:b/>
          <w:bCs/>
          <w:sz w:val="28"/>
          <w:szCs w:val="28"/>
        </w:rPr>
        <w:t xml:space="preserve"> nome e cognome dell’atleta, </w:t>
      </w:r>
      <w:r w:rsidR="007C3A1B">
        <w:rPr>
          <w:b/>
          <w:bCs/>
          <w:sz w:val="28"/>
          <w:szCs w:val="28"/>
        </w:rPr>
        <w:t>categoria, data di nascita</w:t>
      </w:r>
      <w:r w:rsidRPr="0018329D">
        <w:rPr>
          <w:b/>
          <w:bCs/>
          <w:sz w:val="28"/>
          <w:szCs w:val="28"/>
        </w:rPr>
        <w:t xml:space="preserve">, </w:t>
      </w:r>
      <w:r w:rsidR="007C3A1B">
        <w:rPr>
          <w:b/>
          <w:bCs/>
          <w:sz w:val="28"/>
          <w:szCs w:val="28"/>
        </w:rPr>
        <w:t xml:space="preserve">n. </w:t>
      </w:r>
      <w:r w:rsidRPr="0018329D">
        <w:rPr>
          <w:b/>
          <w:bCs/>
          <w:sz w:val="28"/>
          <w:szCs w:val="28"/>
        </w:rPr>
        <w:t>tessera e team di appartenenza</w:t>
      </w:r>
    </w:p>
    <w:p w14:paraId="0D958697" w14:textId="3A7E41DC" w:rsidR="00B32EBB" w:rsidRDefault="00CB1106" w:rsidP="00706F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</w:t>
      </w:r>
      <w:r w:rsidR="00B32EBB">
        <w:rPr>
          <w:sz w:val="28"/>
          <w:szCs w:val="28"/>
        </w:rPr>
        <w:t xml:space="preserve">ossono partecipare tutti i ciclisti ambo i sessi in regola con il </w:t>
      </w:r>
      <w:r w:rsidR="00405E70">
        <w:rPr>
          <w:sz w:val="28"/>
          <w:szCs w:val="28"/>
        </w:rPr>
        <w:t>tesseramento per</w:t>
      </w:r>
      <w:r w:rsidR="00B32EBB">
        <w:rPr>
          <w:sz w:val="28"/>
          <w:szCs w:val="28"/>
        </w:rPr>
        <w:t xml:space="preserve"> l’anno in corso.</w:t>
      </w:r>
    </w:p>
    <w:p w14:paraId="0AF75841" w14:textId="77777777" w:rsidR="00B32EBB" w:rsidRDefault="00B32EBB" w:rsidP="00706F84">
      <w:pPr>
        <w:jc w:val="both"/>
        <w:rPr>
          <w:sz w:val="28"/>
          <w:szCs w:val="28"/>
        </w:rPr>
      </w:pPr>
      <w:r>
        <w:rPr>
          <w:sz w:val="28"/>
          <w:szCs w:val="28"/>
        </w:rPr>
        <w:t>Il circuito è aperto ai tesserati F.C.I. ed enti della consulta.</w:t>
      </w:r>
    </w:p>
    <w:p w14:paraId="1EC141A1" w14:textId="77777777" w:rsidR="00B32EBB" w:rsidRDefault="00B32EBB" w:rsidP="00706F84">
      <w:pPr>
        <w:jc w:val="both"/>
        <w:rPr>
          <w:sz w:val="28"/>
          <w:szCs w:val="28"/>
        </w:rPr>
      </w:pPr>
      <w:r>
        <w:rPr>
          <w:sz w:val="28"/>
          <w:szCs w:val="28"/>
        </w:rPr>
        <w:t>Il circuito prevede:</w:t>
      </w:r>
    </w:p>
    <w:p w14:paraId="39AC764C" w14:textId="3726E90B" w:rsidR="00924C76" w:rsidRDefault="00CB1106" w:rsidP="00B32EB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="00B32EBB" w:rsidRPr="00924C76">
        <w:rPr>
          <w:sz w:val="28"/>
          <w:szCs w:val="28"/>
        </w:rPr>
        <w:t xml:space="preserve">Leader Marathon e </w:t>
      </w:r>
      <w:r>
        <w:rPr>
          <w:sz w:val="28"/>
          <w:szCs w:val="28"/>
        </w:rPr>
        <w:t xml:space="preserve">un leader </w:t>
      </w:r>
      <w:r w:rsidR="00B32EBB" w:rsidRPr="00924C76">
        <w:rPr>
          <w:sz w:val="28"/>
          <w:szCs w:val="28"/>
        </w:rPr>
        <w:t xml:space="preserve">Point to Point con </w:t>
      </w:r>
      <w:r w:rsidR="00924C76" w:rsidRPr="00924C76">
        <w:rPr>
          <w:sz w:val="28"/>
          <w:szCs w:val="28"/>
        </w:rPr>
        <w:t>classifica indivi</w:t>
      </w:r>
      <w:r w:rsidR="00924C76">
        <w:rPr>
          <w:sz w:val="28"/>
          <w:szCs w:val="28"/>
        </w:rPr>
        <w:t>d</w:t>
      </w:r>
      <w:r w:rsidR="00924C76" w:rsidRPr="00924C76">
        <w:rPr>
          <w:sz w:val="28"/>
          <w:szCs w:val="28"/>
        </w:rPr>
        <w:t>uale e se</w:t>
      </w:r>
      <w:r w:rsidR="00924C76">
        <w:rPr>
          <w:sz w:val="28"/>
          <w:szCs w:val="28"/>
        </w:rPr>
        <w:t>parata</w:t>
      </w:r>
    </w:p>
    <w:p w14:paraId="25DF6D58" w14:textId="77777777" w:rsidR="00924C76" w:rsidRDefault="00924C76" w:rsidP="00B32EB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Unica la classifica riservata alle società</w:t>
      </w:r>
    </w:p>
    <w:p w14:paraId="38FA4412" w14:textId="07EA1D2C" w:rsidR="00924C76" w:rsidRDefault="00924C76" w:rsidP="00924C76">
      <w:pPr>
        <w:jc w:val="both"/>
        <w:rPr>
          <w:sz w:val="28"/>
          <w:szCs w:val="28"/>
        </w:rPr>
      </w:pPr>
      <w:r>
        <w:rPr>
          <w:sz w:val="28"/>
          <w:szCs w:val="28"/>
        </w:rPr>
        <w:t>Sono previste le seguenti categorie MASCHILI E FEMMINILI:</w:t>
      </w:r>
    </w:p>
    <w:p w14:paraId="42D528D9" w14:textId="4C0FB749" w:rsidR="00924C76" w:rsidRDefault="00924C76" w:rsidP="00924C76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924C76">
        <w:rPr>
          <w:sz w:val="28"/>
          <w:szCs w:val="28"/>
        </w:rPr>
        <w:t xml:space="preserve">Junior </w:t>
      </w:r>
    </w:p>
    <w:p w14:paraId="0D468DBC" w14:textId="7BC9FAE4" w:rsidR="00924C76" w:rsidRDefault="00924C76" w:rsidP="00924C76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Open (EL / UN23) </w:t>
      </w:r>
    </w:p>
    <w:p w14:paraId="2C8F25E1" w14:textId="243C80C8" w:rsidR="00924C76" w:rsidRDefault="00924C76" w:rsidP="00924C76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Elite Sport</w:t>
      </w:r>
    </w:p>
    <w:p w14:paraId="7117581C" w14:textId="768D9F0E" w:rsidR="00924C76" w:rsidRDefault="00924C76" w:rsidP="00924C76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Master (M1-M2-M3-M4-M5-M6-M7-M8</w:t>
      </w:r>
      <w:r w:rsidR="00A32DB1">
        <w:rPr>
          <w:sz w:val="28"/>
          <w:szCs w:val="28"/>
        </w:rPr>
        <w:t>+</w:t>
      </w:r>
      <w:r>
        <w:rPr>
          <w:sz w:val="28"/>
          <w:szCs w:val="28"/>
        </w:rPr>
        <w:t>)</w:t>
      </w:r>
    </w:p>
    <w:p w14:paraId="3BC37A7E" w14:textId="23E60D8D" w:rsidR="00924C76" w:rsidRDefault="00924C76" w:rsidP="00924C76">
      <w:pPr>
        <w:jc w:val="both"/>
        <w:rPr>
          <w:sz w:val="28"/>
          <w:szCs w:val="28"/>
        </w:rPr>
      </w:pPr>
      <w:r>
        <w:rPr>
          <w:sz w:val="28"/>
          <w:szCs w:val="28"/>
        </w:rPr>
        <w:t>Tutti i partecipanti alle manifestazioni sono tenti ad osservare le norme contenute nel regolamento Speciale di Corsa e del regolamento FCI.</w:t>
      </w:r>
    </w:p>
    <w:p w14:paraId="36A15802" w14:textId="77777777" w:rsidR="00924C76" w:rsidRDefault="00924C76" w:rsidP="00924C76">
      <w:pPr>
        <w:jc w:val="both"/>
        <w:rPr>
          <w:sz w:val="28"/>
          <w:szCs w:val="28"/>
        </w:rPr>
      </w:pPr>
    </w:p>
    <w:p w14:paraId="0EB4A105" w14:textId="7191237F" w:rsidR="00924C76" w:rsidRDefault="00924C76" w:rsidP="00924C7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GRIGLIE DI PARTENZA</w:t>
      </w:r>
    </w:p>
    <w:p w14:paraId="29B1F229" w14:textId="77777777" w:rsidR="00924C76" w:rsidRDefault="00924C76" w:rsidP="00924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griglie di partenza verranno definite in base ai punteggi FCI. </w:t>
      </w:r>
    </w:p>
    <w:p w14:paraId="1DCD8AFF" w14:textId="12A49051" w:rsidR="003A7F6C" w:rsidRDefault="00924C76" w:rsidP="00924C76">
      <w:pPr>
        <w:jc w:val="both"/>
        <w:rPr>
          <w:sz w:val="28"/>
          <w:szCs w:val="28"/>
        </w:rPr>
      </w:pPr>
      <w:r w:rsidRPr="00924C76">
        <w:rPr>
          <w:sz w:val="28"/>
          <w:szCs w:val="28"/>
        </w:rPr>
        <w:t>Nelle prove della THREE COAST</w:t>
      </w:r>
      <w:r w:rsidR="005B4B96">
        <w:rPr>
          <w:sz w:val="28"/>
          <w:szCs w:val="28"/>
        </w:rPr>
        <w:t>S</w:t>
      </w:r>
      <w:r w:rsidRPr="00924C76">
        <w:rPr>
          <w:sz w:val="28"/>
          <w:szCs w:val="28"/>
        </w:rPr>
        <w:t xml:space="preserve"> CHALLENGE i primi </w:t>
      </w:r>
      <w:proofErr w:type="gramStart"/>
      <w:r w:rsidRPr="00924C76">
        <w:rPr>
          <w:sz w:val="28"/>
          <w:szCs w:val="28"/>
        </w:rPr>
        <w:t>5</w:t>
      </w:r>
      <w:proofErr w:type="gramEnd"/>
      <w:r w:rsidRPr="00924C76">
        <w:rPr>
          <w:sz w:val="28"/>
          <w:szCs w:val="28"/>
        </w:rPr>
        <w:t xml:space="preserve"> di categoria d</w:t>
      </w:r>
      <w:r>
        <w:rPr>
          <w:sz w:val="28"/>
          <w:szCs w:val="28"/>
        </w:rPr>
        <w:t>ella classifica aggiornata avranno diritto ad entrare nella griglia posta dopo quella degli agonisti</w:t>
      </w:r>
      <w:r w:rsidR="003A7F6C">
        <w:rPr>
          <w:sz w:val="28"/>
          <w:szCs w:val="28"/>
        </w:rPr>
        <w:t>. La composizione delle griglie di partenza è soggetta al regolamento FCI e</w:t>
      </w:r>
      <w:r w:rsidR="001A7DEC">
        <w:rPr>
          <w:sz w:val="28"/>
          <w:szCs w:val="28"/>
        </w:rPr>
        <w:t xml:space="preserve">d </w:t>
      </w:r>
      <w:r w:rsidR="00A32DB1">
        <w:rPr>
          <w:sz w:val="28"/>
          <w:szCs w:val="28"/>
        </w:rPr>
        <w:t>al regolamento</w:t>
      </w:r>
      <w:r w:rsidR="003A7F6C">
        <w:rPr>
          <w:sz w:val="28"/>
          <w:szCs w:val="28"/>
        </w:rPr>
        <w:t xml:space="preserve"> specifico di gara.</w:t>
      </w:r>
    </w:p>
    <w:p w14:paraId="2A2FFC70" w14:textId="77777777" w:rsidR="003A7F6C" w:rsidRDefault="003A7F6C" w:rsidP="00924C76">
      <w:pPr>
        <w:jc w:val="both"/>
        <w:rPr>
          <w:sz w:val="28"/>
          <w:szCs w:val="28"/>
        </w:rPr>
      </w:pPr>
    </w:p>
    <w:p w14:paraId="7E2B521A" w14:textId="77777777" w:rsidR="003A7F6C" w:rsidRDefault="003A7F6C" w:rsidP="00924C7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CLASSIFICA LEADER</w:t>
      </w:r>
    </w:p>
    <w:p w14:paraId="6EEFEA12" w14:textId="67AE3B0F" w:rsidR="003A7F6C" w:rsidRDefault="003A7F6C" w:rsidP="00924C76">
      <w:pPr>
        <w:jc w:val="both"/>
        <w:rPr>
          <w:sz w:val="28"/>
          <w:szCs w:val="28"/>
        </w:rPr>
      </w:pPr>
      <w:r>
        <w:rPr>
          <w:sz w:val="28"/>
          <w:szCs w:val="28"/>
        </w:rPr>
        <w:t>Le classifiche saranno ottenute dalla somma dei migliori punteggi realizzati</w:t>
      </w:r>
      <w:r w:rsidR="007C3A1B">
        <w:rPr>
          <w:sz w:val="28"/>
          <w:szCs w:val="28"/>
        </w:rPr>
        <w:t>,</w:t>
      </w:r>
      <w:r>
        <w:rPr>
          <w:sz w:val="28"/>
          <w:szCs w:val="28"/>
        </w:rPr>
        <w:t xml:space="preserve"> come da prospetto </w:t>
      </w:r>
      <w:r w:rsidR="007C3A1B">
        <w:rPr>
          <w:sz w:val="28"/>
          <w:szCs w:val="28"/>
        </w:rPr>
        <w:t xml:space="preserve">del </w:t>
      </w:r>
      <w:r>
        <w:rPr>
          <w:sz w:val="28"/>
          <w:szCs w:val="28"/>
        </w:rPr>
        <w:t xml:space="preserve">punteggio nelle singole prove Marathon e Point ti Point per ogni categoria di appartenenza. </w:t>
      </w:r>
    </w:p>
    <w:p w14:paraId="485DFF7E" w14:textId="77777777" w:rsidR="003A7F6C" w:rsidRDefault="003A7F6C" w:rsidP="00924C76">
      <w:pPr>
        <w:jc w:val="both"/>
        <w:rPr>
          <w:sz w:val="28"/>
          <w:szCs w:val="28"/>
        </w:rPr>
      </w:pPr>
      <w:r>
        <w:rPr>
          <w:sz w:val="28"/>
          <w:szCs w:val="28"/>
        </w:rPr>
        <w:t>In caso di parità di punteggio tra più atleti, la maglia di leader sarà assegnata al miglior piazzamento dell’ultima tappa disputata</w:t>
      </w:r>
    </w:p>
    <w:p w14:paraId="23B9DBFE" w14:textId="77777777" w:rsidR="003A7F6C" w:rsidRDefault="003A7F6C" w:rsidP="00924C76">
      <w:pPr>
        <w:jc w:val="both"/>
        <w:rPr>
          <w:sz w:val="28"/>
          <w:szCs w:val="28"/>
        </w:rPr>
      </w:pPr>
    </w:p>
    <w:p w14:paraId="1596C22E" w14:textId="4E41234E" w:rsidR="003A7F6C" w:rsidRPr="00CB1106" w:rsidRDefault="003A7F6C" w:rsidP="00924C76">
      <w:pPr>
        <w:jc w:val="both"/>
        <w:rPr>
          <w:b/>
          <w:bCs/>
          <w:sz w:val="28"/>
          <w:szCs w:val="28"/>
        </w:rPr>
      </w:pPr>
      <w:r w:rsidRPr="00CB1106">
        <w:rPr>
          <w:b/>
          <w:bCs/>
          <w:sz w:val="28"/>
          <w:szCs w:val="28"/>
        </w:rPr>
        <w:t xml:space="preserve">CLASSIFICA TEAM </w:t>
      </w:r>
      <w:bookmarkStart w:id="1" w:name="_Hlk181953927"/>
      <w:r w:rsidRPr="00CB1106">
        <w:rPr>
          <w:b/>
          <w:bCs/>
          <w:sz w:val="28"/>
          <w:szCs w:val="28"/>
        </w:rPr>
        <w:t>THREE COAST</w:t>
      </w:r>
      <w:r w:rsidR="005B4B96">
        <w:rPr>
          <w:b/>
          <w:bCs/>
          <w:sz w:val="28"/>
          <w:szCs w:val="28"/>
        </w:rPr>
        <w:t>S</w:t>
      </w:r>
      <w:r w:rsidRPr="00CB1106">
        <w:rPr>
          <w:b/>
          <w:bCs/>
          <w:sz w:val="28"/>
          <w:szCs w:val="28"/>
        </w:rPr>
        <w:t xml:space="preserve"> CHALLENGE</w:t>
      </w:r>
      <w:bookmarkEnd w:id="1"/>
    </w:p>
    <w:p w14:paraId="09903B73" w14:textId="144CA5CC" w:rsidR="00405E70" w:rsidRDefault="00B3699F" w:rsidP="00924C76">
      <w:pPr>
        <w:jc w:val="both"/>
        <w:rPr>
          <w:sz w:val="28"/>
          <w:szCs w:val="28"/>
        </w:rPr>
      </w:pPr>
      <w:r w:rsidRPr="00405E70">
        <w:rPr>
          <w:sz w:val="28"/>
          <w:szCs w:val="28"/>
        </w:rPr>
        <w:lastRenderedPageBreak/>
        <w:t xml:space="preserve">Con </w:t>
      </w:r>
      <w:r w:rsidR="00405E70" w:rsidRPr="00405E70">
        <w:rPr>
          <w:sz w:val="28"/>
          <w:szCs w:val="28"/>
        </w:rPr>
        <w:t xml:space="preserve">società si intende un gruppo </w:t>
      </w:r>
      <w:r w:rsidR="007C3A1B">
        <w:rPr>
          <w:sz w:val="28"/>
          <w:szCs w:val="28"/>
        </w:rPr>
        <w:t xml:space="preserve">di atleti </w:t>
      </w:r>
      <w:r w:rsidR="00405E70" w:rsidRPr="00405E70">
        <w:rPr>
          <w:sz w:val="28"/>
          <w:szCs w:val="28"/>
        </w:rPr>
        <w:t>con la stessa affiliazione.</w:t>
      </w:r>
      <w:r w:rsidR="00405E70">
        <w:rPr>
          <w:sz w:val="28"/>
          <w:szCs w:val="28"/>
        </w:rPr>
        <w:t xml:space="preserve"> La classifica sarà ottenuta sommando il punteggio acquisito dai rispettivi atleti Master sui percorsi Marathon e Point to Point.</w:t>
      </w:r>
    </w:p>
    <w:p w14:paraId="468801F0" w14:textId="77777777" w:rsidR="00405E70" w:rsidRDefault="00405E70" w:rsidP="00924C76">
      <w:pPr>
        <w:jc w:val="both"/>
        <w:rPr>
          <w:sz w:val="28"/>
          <w:szCs w:val="28"/>
        </w:rPr>
      </w:pPr>
    </w:p>
    <w:p w14:paraId="2177C72F" w14:textId="77777777" w:rsidR="00405E70" w:rsidRDefault="00405E70" w:rsidP="00924C7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PUNTEGGIO</w:t>
      </w:r>
    </w:p>
    <w:p w14:paraId="7801E8B1" w14:textId="77777777" w:rsidR="00405E70" w:rsidRDefault="00405E70" w:rsidP="00924C76">
      <w:pPr>
        <w:jc w:val="both"/>
        <w:rPr>
          <w:sz w:val="28"/>
          <w:szCs w:val="28"/>
        </w:rPr>
      </w:pPr>
      <w:r>
        <w:rPr>
          <w:sz w:val="28"/>
          <w:szCs w:val="28"/>
        </w:rPr>
        <w:t>Sarà assegnato un punteggio dal 1° classificato al 30° di categoria, ad ogni singola prova come segue:</w:t>
      </w:r>
    </w:p>
    <w:p w14:paraId="75C82BCA" w14:textId="77777777" w:rsidR="00DA0E11" w:rsidRDefault="00DA0E11" w:rsidP="00924C76">
      <w:pPr>
        <w:jc w:val="both"/>
        <w:rPr>
          <w:sz w:val="28"/>
          <w:szCs w:val="28"/>
          <w:u w:val="single"/>
        </w:rPr>
      </w:pPr>
    </w:p>
    <w:p w14:paraId="3BD16DF3" w14:textId="77777777" w:rsidR="00DA0E11" w:rsidRDefault="00DA0E11" w:rsidP="00924C76">
      <w:pPr>
        <w:jc w:val="both"/>
        <w:rPr>
          <w:sz w:val="28"/>
          <w:szCs w:val="28"/>
          <w:u w:val="single"/>
        </w:rPr>
      </w:pPr>
    </w:p>
    <w:p w14:paraId="1D7EE519" w14:textId="1B44DCA5" w:rsidR="00405E70" w:rsidRDefault="00405E70" w:rsidP="00924C76">
      <w:pPr>
        <w:jc w:val="both"/>
        <w:rPr>
          <w:sz w:val="28"/>
          <w:szCs w:val="28"/>
          <w:u w:val="single"/>
        </w:rPr>
      </w:pPr>
      <w:r w:rsidRPr="00405E70">
        <w:rPr>
          <w:sz w:val="28"/>
          <w:szCs w:val="28"/>
          <w:u w:val="single"/>
        </w:rPr>
        <w:t>Marathon</w:t>
      </w:r>
      <w:r>
        <w:rPr>
          <w:sz w:val="28"/>
          <w:szCs w:val="28"/>
          <w:u w:val="single"/>
        </w:rPr>
        <w:t>/Point to Point</w:t>
      </w:r>
    </w:p>
    <w:p w14:paraId="08A4E350" w14:textId="77777777" w:rsidR="00DA0E11" w:rsidRDefault="00405E70" w:rsidP="00924C76">
      <w:pPr>
        <w:jc w:val="both"/>
        <w:rPr>
          <w:sz w:val="28"/>
          <w:szCs w:val="28"/>
        </w:rPr>
      </w:pPr>
      <w:r>
        <w:rPr>
          <w:sz w:val="28"/>
          <w:szCs w:val="28"/>
        </w:rPr>
        <w:t>75/65 al 1° - 70/</w:t>
      </w:r>
      <w:r w:rsidR="00DA0E11">
        <w:rPr>
          <w:sz w:val="28"/>
          <w:szCs w:val="28"/>
        </w:rPr>
        <w:t>60 al 2° - 65/55 al 3° - 60/50 al 4° - 55/45 al 5° - 50/40 al 6° - 47/37 al 7° - 45/35 al 8° - 42/32 al 9° - 40/30 al 10° - 37/27 al 11° - 35/25 al 12° - 32/22 al 13° - 30/20 al 14° - 27/17 al 15° - 25/15 al 16° - 22/12 al 17° - 20/10 al 18° - 17/07 al 19° - 15/05 al 20° - 12/02 al 21° - 10/01 al 22° - 09/01 al 23° - 08/01 al 24° - 07/01 al 25° - 06/01 al 26° - 05/01 al 27° - 04/01 al 27° - 03/01 al 28° - 02/01 al 29° - 01/01 al 30°</w:t>
      </w:r>
    </w:p>
    <w:p w14:paraId="4029C0CD" w14:textId="1803A9F0" w:rsidR="00405E70" w:rsidRDefault="00DA0E11" w:rsidP="00924C76">
      <w:pPr>
        <w:jc w:val="both"/>
        <w:rPr>
          <w:b/>
          <w:bCs/>
          <w:sz w:val="28"/>
          <w:szCs w:val="28"/>
        </w:rPr>
      </w:pPr>
      <w:r w:rsidRPr="00DA0E11">
        <w:rPr>
          <w:b/>
          <w:bCs/>
          <w:sz w:val="28"/>
          <w:szCs w:val="28"/>
        </w:rPr>
        <w:t xml:space="preserve">MAGLIA LEADER </w:t>
      </w:r>
    </w:p>
    <w:p w14:paraId="187C9F73" w14:textId="614F7946" w:rsidR="00A32DB1" w:rsidRDefault="00FF3079" w:rsidP="00A32DB1">
      <w:pPr>
        <w:jc w:val="both"/>
        <w:rPr>
          <w:sz w:val="28"/>
          <w:szCs w:val="28"/>
        </w:rPr>
      </w:pPr>
      <w:r>
        <w:rPr>
          <w:sz w:val="28"/>
          <w:szCs w:val="28"/>
        </w:rPr>
        <w:t>Per ognuna delle categorie</w:t>
      </w:r>
      <w:r w:rsidR="007C3A1B">
        <w:rPr>
          <w:sz w:val="28"/>
          <w:szCs w:val="28"/>
        </w:rPr>
        <w:t>, sia Marathon che Point to Point,</w:t>
      </w:r>
      <w:r>
        <w:rPr>
          <w:sz w:val="28"/>
          <w:szCs w:val="28"/>
        </w:rPr>
        <w:t xml:space="preserve"> </w:t>
      </w:r>
      <w:r w:rsidR="005351C8">
        <w:rPr>
          <w:sz w:val="28"/>
          <w:szCs w:val="28"/>
        </w:rPr>
        <w:t xml:space="preserve">è </w:t>
      </w:r>
      <w:r>
        <w:rPr>
          <w:sz w:val="28"/>
          <w:szCs w:val="28"/>
        </w:rPr>
        <w:t>previst</w:t>
      </w:r>
      <w:r w:rsidR="005351C8">
        <w:rPr>
          <w:sz w:val="28"/>
          <w:szCs w:val="28"/>
        </w:rPr>
        <w:t xml:space="preserve">a </w:t>
      </w:r>
      <w:r w:rsidR="00A32DB1">
        <w:rPr>
          <w:sz w:val="28"/>
          <w:szCs w:val="28"/>
        </w:rPr>
        <w:t>un</w:t>
      </w:r>
      <w:r w:rsidR="005351C8">
        <w:rPr>
          <w:sz w:val="28"/>
          <w:szCs w:val="28"/>
        </w:rPr>
        <w:t>a maglia</w:t>
      </w:r>
      <w:r>
        <w:rPr>
          <w:sz w:val="28"/>
          <w:szCs w:val="28"/>
        </w:rPr>
        <w:t xml:space="preserve"> leader</w:t>
      </w:r>
      <w:r w:rsidR="007C3A1B">
        <w:rPr>
          <w:sz w:val="28"/>
          <w:szCs w:val="28"/>
        </w:rPr>
        <w:t xml:space="preserve">. </w:t>
      </w:r>
      <w:r w:rsidR="00A32DB1">
        <w:rPr>
          <w:sz w:val="28"/>
          <w:szCs w:val="28"/>
        </w:rPr>
        <w:t>La maglia darà consegnata a classifica finale</w:t>
      </w:r>
      <w:r w:rsidR="0018329D">
        <w:rPr>
          <w:sz w:val="28"/>
          <w:szCs w:val="28"/>
        </w:rPr>
        <w:t xml:space="preserve"> (t</w:t>
      </w:r>
      <w:r w:rsidR="00A32DB1">
        <w:rPr>
          <w:sz w:val="28"/>
          <w:szCs w:val="28"/>
        </w:rPr>
        <w:t xml:space="preserve">ale fatto scaturisce nel lasciare libere le società di essere inserite </w:t>
      </w:r>
      <w:r w:rsidR="0018329D">
        <w:rPr>
          <w:sz w:val="28"/>
          <w:szCs w:val="28"/>
        </w:rPr>
        <w:t>in</w:t>
      </w:r>
      <w:r w:rsidR="00A32DB1">
        <w:rPr>
          <w:sz w:val="28"/>
          <w:szCs w:val="28"/>
        </w:rPr>
        <w:t xml:space="preserve"> altri circuiti dove vi è l’obbligo di </w:t>
      </w:r>
      <w:r w:rsidR="0018329D">
        <w:rPr>
          <w:sz w:val="28"/>
          <w:szCs w:val="28"/>
        </w:rPr>
        <w:t xml:space="preserve">indossare la </w:t>
      </w:r>
      <w:r w:rsidR="00A32DB1">
        <w:rPr>
          <w:sz w:val="28"/>
          <w:szCs w:val="28"/>
        </w:rPr>
        <w:t>maglia</w:t>
      </w:r>
      <w:r w:rsidR="0018329D">
        <w:rPr>
          <w:sz w:val="28"/>
          <w:szCs w:val="28"/>
        </w:rPr>
        <w:t xml:space="preserve"> di leader)</w:t>
      </w:r>
      <w:r w:rsidR="00A32DB1">
        <w:rPr>
          <w:sz w:val="28"/>
          <w:szCs w:val="28"/>
        </w:rPr>
        <w:t xml:space="preserve">. </w:t>
      </w:r>
    </w:p>
    <w:p w14:paraId="44F75C13" w14:textId="77777777" w:rsidR="007C3A1B" w:rsidRDefault="007C3A1B" w:rsidP="00A32DB1">
      <w:pPr>
        <w:jc w:val="both"/>
        <w:rPr>
          <w:b/>
          <w:bCs/>
          <w:sz w:val="28"/>
          <w:szCs w:val="28"/>
        </w:rPr>
      </w:pPr>
    </w:p>
    <w:p w14:paraId="6C52A556" w14:textId="40EC514A" w:rsidR="0097053F" w:rsidRDefault="0097053F" w:rsidP="00A32DB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OBBLIGHI</w:t>
      </w:r>
    </w:p>
    <w:p w14:paraId="32939197" w14:textId="33F443CC" w:rsidR="0097053F" w:rsidRDefault="00A32DB1" w:rsidP="00A32DB1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97053F">
        <w:rPr>
          <w:sz w:val="28"/>
          <w:szCs w:val="28"/>
        </w:rPr>
        <w:t xml:space="preserve"> primi 5 atleti di categoria classificati nel circuito e </w:t>
      </w:r>
      <w:r w:rsidR="0018329D">
        <w:rPr>
          <w:sz w:val="28"/>
          <w:szCs w:val="28"/>
        </w:rPr>
        <w:t>le prime</w:t>
      </w:r>
      <w:r w:rsidR="0097053F">
        <w:rPr>
          <w:sz w:val="28"/>
          <w:szCs w:val="28"/>
        </w:rPr>
        <w:t xml:space="preserve"> 5 società della  </w:t>
      </w:r>
      <w:r w:rsidR="0097053F" w:rsidRPr="0097053F">
        <w:rPr>
          <w:sz w:val="28"/>
          <w:szCs w:val="28"/>
        </w:rPr>
        <w:t xml:space="preserve">  THREE COAST</w:t>
      </w:r>
      <w:r w:rsidR="005B4B96">
        <w:rPr>
          <w:sz w:val="28"/>
          <w:szCs w:val="28"/>
        </w:rPr>
        <w:t>S</w:t>
      </w:r>
      <w:r w:rsidR="0097053F" w:rsidRPr="0097053F">
        <w:rPr>
          <w:sz w:val="28"/>
          <w:szCs w:val="28"/>
        </w:rPr>
        <w:t xml:space="preserve"> CHALLENGE</w:t>
      </w:r>
      <w:r w:rsidR="0097053F">
        <w:rPr>
          <w:sz w:val="28"/>
          <w:szCs w:val="28"/>
        </w:rPr>
        <w:t xml:space="preserve"> sono tenute a partecipare alla cerimonia di premiazione finale, che si terrà al termine delle prove del circuito, pena l’esclusione dalla premiazione.</w:t>
      </w:r>
    </w:p>
    <w:p w14:paraId="10FCB5C1" w14:textId="77777777" w:rsidR="0097053F" w:rsidRDefault="0097053F" w:rsidP="0097053F">
      <w:pPr>
        <w:ind w:left="360"/>
        <w:jc w:val="both"/>
        <w:rPr>
          <w:sz w:val="28"/>
          <w:szCs w:val="28"/>
        </w:rPr>
      </w:pPr>
    </w:p>
    <w:p w14:paraId="2B6042AF" w14:textId="77777777" w:rsidR="0097053F" w:rsidRDefault="0097053F" w:rsidP="0097053F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PUBBLICAZIONI CLASSIFICHE</w:t>
      </w:r>
    </w:p>
    <w:p w14:paraId="521F5570" w14:textId="3CD9C87E" w:rsidR="006543C2" w:rsidRDefault="0097053F" w:rsidP="0097053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classifiche saranno pubblicate sul sito ufficiale della </w:t>
      </w:r>
      <w:r w:rsidR="006543C2" w:rsidRPr="006543C2">
        <w:rPr>
          <w:sz w:val="28"/>
          <w:szCs w:val="28"/>
        </w:rPr>
        <w:t>THREE COAST</w:t>
      </w:r>
      <w:r w:rsidR="005B4B96">
        <w:rPr>
          <w:sz w:val="28"/>
          <w:szCs w:val="28"/>
        </w:rPr>
        <w:t>S</w:t>
      </w:r>
      <w:r w:rsidR="006543C2" w:rsidRPr="006543C2">
        <w:rPr>
          <w:sz w:val="28"/>
          <w:szCs w:val="28"/>
        </w:rPr>
        <w:t xml:space="preserve"> CHALLENGE</w:t>
      </w:r>
      <w:r w:rsidR="006543C2">
        <w:rPr>
          <w:sz w:val="28"/>
          <w:szCs w:val="28"/>
        </w:rPr>
        <w:t xml:space="preserve"> ovvero su MTB ON LINE. Eventuali errori </w:t>
      </w:r>
      <w:r w:rsidR="005351C8">
        <w:rPr>
          <w:sz w:val="28"/>
          <w:szCs w:val="28"/>
        </w:rPr>
        <w:t>potranno</w:t>
      </w:r>
      <w:r w:rsidR="006543C2">
        <w:rPr>
          <w:sz w:val="28"/>
          <w:szCs w:val="28"/>
        </w:rPr>
        <w:t xml:space="preserve"> essere segnalati all’email: </w:t>
      </w:r>
      <w:hyperlink r:id="rId9" w:history="1">
        <w:r w:rsidR="005351C8" w:rsidRPr="000E212A">
          <w:rPr>
            <w:rStyle w:val="Collegamentoipertestuale"/>
            <w:sz w:val="28"/>
            <w:szCs w:val="28"/>
          </w:rPr>
          <w:t>info@mtbonline.it</w:t>
        </w:r>
      </w:hyperlink>
    </w:p>
    <w:p w14:paraId="11892024" w14:textId="26524994" w:rsidR="006543C2" w:rsidRDefault="006543C2" w:rsidP="0097053F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PREMIAZIONI FINALI</w:t>
      </w:r>
    </w:p>
    <w:p w14:paraId="69A31D46" w14:textId="628388F8" w:rsidR="006543C2" w:rsidRDefault="006543C2" w:rsidP="0097053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premiazioni finali del circuito si </w:t>
      </w:r>
      <w:proofErr w:type="gramStart"/>
      <w:r>
        <w:rPr>
          <w:sz w:val="28"/>
          <w:szCs w:val="28"/>
        </w:rPr>
        <w:t xml:space="preserve">terranno  </w:t>
      </w:r>
      <w:r w:rsidR="007C3A1B">
        <w:rPr>
          <w:sz w:val="28"/>
          <w:szCs w:val="28"/>
        </w:rPr>
        <w:t>all’ultima</w:t>
      </w:r>
      <w:proofErr w:type="gramEnd"/>
      <w:r w:rsidR="007C3A1B">
        <w:rPr>
          <w:sz w:val="28"/>
          <w:szCs w:val="28"/>
        </w:rPr>
        <w:t xml:space="preserve"> tappa</w:t>
      </w:r>
      <w:r w:rsidR="00224D5E">
        <w:rPr>
          <w:sz w:val="28"/>
          <w:szCs w:val="28"/>
        </w:rPr>
        <w:t>.</w:t>
      </w:r>
      <w:r w:rsidR="007C3A1B">
        <w:rPr>
          <w:sz w:val="28"/>
          <w:szCs w:val="28"/>
        </w:rPr>
        <w:t xml:space="preserve"> </w:t>
      </w:r>
    </w:p>
    <w:p w14:paraId="0ABDA352" w14:textId="77777777" w:rsidR="006543C2" w:rsidRDefault="006543C2" w:rsidP="0097053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I premi saranno erogati solo agli atleti e società presenti alle premiazioni finali senza nessuna deroga.</w:t>
      </w:r>
    </w:p>
    <w:p w14:paraId="444648F9" w14:textId="3F00D3A0" w:rsidR="006543C2" w:rsidRDefault="006543C2" w:rsidP="0097053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I premi saranno costituiti</w:t>
      </w:r>
      <w:r w:rsidR="00224D5E">
        <w:rPr>
          <w:sz w:val="28"/>
          <w:szCs w:val="28"/>
        </w:rPr>
        <w:t xml:space="preserve"> da trofeo e</w:t>
      </w:r>
      <w:r>
        <w:rPr>
          <w:sz w:val="28"/>
          <w:szCs w:val="28"/>
        </w:rPr>
        <w:t xml:space="preserve"> prodotti del territorio </w:t>
      </w:r>
      <w:r w:rsidR="00224D5E">
        <w:rPr>
          <w:sz w:val="28"/>
          <w:szCs w:val="28"/>
        </w:rPr>
        <w:t>nonché</w:t>
      </w:r>
      <w:r>
        <w:rPr>
          <w:sz w:val="28"/>
          <w:szCs w:val="28"/>
        </w:rPr>
        <w:t xml:space="preserve"> tecnici.</w:t>
      </w:r>
    </w:p>
    <w:p w14:paraId="1139CE8B" w14:textId="612B0B85" w:rsidR="0018329D" w:rsidRDefault="0018329D" w:rsidP="0097053F">
      <w:pPr>
        <w:ind w:left="360"/>
        <w:jc w:val="both"/>
        <w:rPr>
          <w:sz w:val="28"/>
          <w:szCs w:val="28"/>
        </w:rPr>
      </w:pPr>
    </w:p>
    <w:p w14:paraId="64C40743" w14:textId="75EA7D89" w:rsidR="006543C2" w:rsidRDefault="00224D5E" w:rsidP="0097053F">
      <w:pPr>
        <w:ind w:left="360"/>
        <w:jc w:val="both"/>
        <w:rPr>
          <w:b/>
          <w:bCs/>
          <w:sz w:val="28"/>
          <w:szCs w:val="28"/>
        </w:rPr>
      </w:pPr>
      <w:r w:rsidRPr="00224D5E">
        <w:rPr>
          <w:b/>
          <w:bCs/>
          <w:sz w:val="28"/>
          <w:szCs w:val="28"/>
        </w:rPr>
        <w:t>Quote abbonamento</w:t>
      </w:r>
    </w:p>
    <w:p w14:paraId="762FDE9D" w14:textId="77777777" w:rsidR="00224D5E" w:rsidRDefault="00224D5E" w:rsidP="0097053F">
      <w:pPr>
        <w:ind w:left="360"/>
        <w:jc w:val="both"/>
        <w:rPr>
          <w:b/>
          <w:bCs/>
          <w:sz w:val="28"/>
          <w:szCs w:val="28"/>
        </w:rPr>
      </w:pPr>
    </w:p>
    <w:p w14:paraId="1549F985" w14:textId="014BACA0" w:rsidR="00224D5E" w:rsidRDefault="00224D5E" w:rsidP="0097053F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L’ABBONAMENTO ALLA 3 COAST CHALLENGE </w:t>
      </w:r>
      <w:proofErr w:type="gramStart"/>
      <w:r>
        <w:rPr>
          <w:b/>
          <w:bCs/>
          <w:sz w:val="28"/>
          <w:szCs w:val="28"/>
        </w:rPr>
        <w:t>E’</w:t>
      </w:r>
      <w:proofErr w:type="gramEnd"/>
      <w:r>
        <w:rPr>
          <w:b/>
          <w:bCs/>
          <w:sz w:val="28"/>
          <w:szCs w:val="28"/>
        </w:rPr>
        <w:t xml:space="preserve"> APERTO DAL 9 DICEMBRE 2024 E SI CHIUDERA’ IL  28/02/2025</w:t>
      </w:r>
      <w:r w:rsidR="00082F36">
        <w:rPr>
          <w:b/>
          <w:bCs/>
          <w:sz w:val="28"/>
          <w:szCs w:val="28"/>
        </w:rPr>
        <w:t>.</w:t>
      </w:r>
    </w:p>
    <w:p w14:paraId="24FD9038" w14:textId="76D6F022" w:rsidR="00224D5E" w:rsidRDefault="00224D5E" w:rsidP="0097053F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QUOTA </w:t>
      </w:r>
      <w:proofErr w:type="gramStart"/>
      <w:r>
        <w:rPr>
          <w:b/>
          <w:bCs/>
          <w:sz w:val="28"/>
          <w:szCs w:val="28"/>
        </w:rPr>
        <w:t>E’</w:t>
      </w:r>
      <w:proofErr w:type="gramEnd"/>
      <w:r>
        <w:rPr>
          <w:b/>
          <w:bCs/>
          <w:sz w:val="28"/>
          <w:szCs w:val="28"/>
        </w:rPr>
        <w:t xml:space="preserve"> FISSATA A € 1</w:t>
      </w:r>
      <w:r w:rsidR="003E5685">
        <w:rPr>
          <w:b/>
          <w:bCs/>
          <w:sz w:val="28"/>
          <w:szCs w:val="28"/>
        </w:rPr>
        <w:t>50</w:t>
      </w:r>
      <w:r>
        <w:rPr>
          <w:b/>
          <w:bCs/>
          <w:sz w:val="28"/>
          <w:szCs w:val="28"/>
        </w:rPr>
        <w:t xml:space="preserve"> PER TUTTI GLI ATLETI</w:t>
      </w:r>
    </w:p>
    <w:p w14:paraId="44CD11F9" w14:textId="528A65DD" w:rsidR="00224D5E" w:rsidRPr="00224D5E" w:rsidRDefault="00224D5E" w:rsidP="0097053F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GLI ATLETI DELLE SOCIETA’ ORGANIZZATRICI</w:t>
      </w:r>
      <w:r w:rsidR="00082F36">
        <w:rPr>
          <w:b/>
          <w:bCs/>
          <w:sz w:val="28"/>
          <w:szCs w:val="28"/>
        </w:rPr>
        <w:t xml:space="preserve"> LA QUOTA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E’</w:t>
      </w:r>
      <w:proofErr w:type="gramEnd"/>
      <w:r>
        <w:rPr>
          <w:b/>
          <w:bCs/>
          <w:sz w:val="28"/>
          <w:szCs w:val="28"/>
        </w:rPr>
        <w:t xml:space="preserve"> FISSATA AD € 130</w:t>
      </w:r>
    </w:p>
    <w:p w14:paraId="4E250BE1" w14:textId="2F43A770" w:rsidR="009D3EC1" w:rsidRPr="0097053F" w:rsidRDefault="0097053F" w:rsidP="0097053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053F">
        <w:rPr>
          <w:sz w:val="28"/>
          <w:szCs w:val="28"/>
        </w:rPr>
        <w:t xml:space="preserve">     </w:t>
      </w:r>
    </w:p>
    <w:p w14:paraId="2E7456EA" w14:textId="3FDEFACA" w:rsidR="00967164" w:rsidRPr="00967164" w:rsidRDefault="00967164" w:rsidP="00924C76">
      <w:pPr>
        <w:jc w:val="both"/>
        <w:rPr>
          <w:sz w:val="28"/>
          <w:szCs w:val="28"/>
          <w:lang w:val="en-US"/>
        </w:rPr>
      </w:pPr>
    </w:p>
    <w:sectPr w:rsidR="00967164" w:rsidRPr="0096716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8EF3E" w14:textId="77777777" w:rsidR="006F71D9" w:rsidRDefault="006F71D9" w:rsidP="00495BF2">
      <w:pPr>
        <w:spacing w:after="0" w:line="240" w:lineRule="auto"/>
      </w:pPr>
      <w:r>
        <w:separator/>
      </w:r>
    </w:p>
  </w:endnote>
  <w:endnote w:type="continuationSeparator" w:id="0">
    <w:p w14:paraId="6DBE86CD" w14:textId="77777777" w:rsidR="006F71D9" w:rsidRDefault="006F71D9" w:rsidP="0049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4E3C1" w14:textId="77777777" w:rsidR="006F71D9" w:rsidRDefault="006F71D9" w:rsidP="00495BF2">
      <w:pPr>
        <w:spacing w:after="0" w:line="240" w:lineRule="auto"/>
      </w:pPr>
      <w:r>
        <w:separator/>
      </w:r>
    </w:p>
  </w:footnote>
  <w:footnote w:type="continuationSeparator" w:id="0">
    <w:p w14:paraId="65D79811" w14:textId="77777777" w:rsidR="006F71D9" w:rsidRDefault="006F71D9" w:rsidP="0049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4DE40" w14:textId="238E9631" w:rsidR="00495BF2" w:rsidRDefault="00495BF2" w:rsidP="00495BF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941D7"/>
    <w:multiLevelType w:val="hybridMultilevel"/>
    <w:tmpl w:val="22B85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90751"/>
    <w:multiLevelType w:val="hybridMultilevel"/>
    <w:tmpl w:val="995CDD3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4A77056"/>
    <w:multiLevelType w:val="hybridMultilevel"/>
    <w:tmpl w:val="BA388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316603">
    <w:abstractNumId w:val="1"/>
  </w:num>
  <w:num w:numId="2" w16cid:durableId="109593871">
    <w:abstractNumId w:val="0"/>
  </w:num>
  <w:num w:numId="3" w16cid:durableId="1831290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36"/>
    <w:rsid w:val="00082F36"/>
    <w:rsid w:val="00090C7E"/>
    <w:rsid w:val="000C5E49"/>
    <w:rsid w:val="000F7466"/>
    <w:rsid w:val="0018329D"/>
    <w:rsid w:val="001A7DEC"/>
    <w:rsid w:val="001F4396"/>
    <w:rsid w:val="00201AAF"/>
    <w:rsid w:val="00211854"/>
    <w:rsid w:val="00224D5E"/>
    <w:rsid w:val="00226E2F"/>
    <w:rsid w:val="00276776"/>
    <w:rsid w:val="002907F8"/>
    <w:rsid w:val="003A585E"/>
    <w:rsid w:val="003A7F6C"/>
    <w:rsid w:val="003E5685"/>
    <w:rsid w:val="00405E70"/>
    <w:rsid w:val="00495BF2"/>
    <w:rsid w:val="004D3E52"/>
    <w:rsid w:val="005351C8"/>
    <w:rsid w:val="005479A1"/>
    <w:rsid w:val="005B4B96"/>
    <w:rsid w:val="005E06C1"/>
    <w:rsid w:val="005F1A58"/>
    <w:rsid w:val="005F361B"/>
    <w:rsid w:val="006543C2"/>
    <w:rsid w:val="006F71D9"/>
    <w:rsid w:val="00706F84"/>
    <w:rsid w:val="007C3A1B"/>
    <w:rsid w:val="007C45D3"/>
    <w:rsid w:val="007E7E57"/>
    <w:rsid w:val="00904DC0"/>
    <w:rsid w:val="00922C05"/>
    <w:rsid w:val="00924C76"/>
    <w:rsid w:val="009512A4"/>
    <w:rsid w:val="00967164"/>
    <w:rsid w:val="0097053F"/>
    <w:rsid w:val="009D3EC1"/>
    <w:rsid w:val="009D6C36"/>
    <w:rsid w:val="00A32DB1"/>
    <w:rsid w:val="00A64020"/>
    <w:rsid w:val="00AB1E14"/>
    <w:rsid w:val="00AE6B3D"/>
    <w:rsid w:val="00B32EBB"/>
    <w:rsid w:val="00B35510"/>
    <w:rsid w:val="00B3699F"/>
    <w:rsid w:val="00B71768"/>
    <w:rsid w:val="00BF37C0"/>
    <w:rsid w:val="00C307F5"/>
    <w:rsid w:val="00C31C8A"/>
    <w:rsid w:val="00C3246C"/>
    <w:rsid w:val="00C43A79"/>
    <w:rsid w:val="00C546BB"/>
    <w:rsid w:val="00CB1106"/>
    <w:rsid w:val="00CB5F35"/>
    <w:rsid w:val="00D57DB4"/>
    <w:rsid w:val="00DA0E11"/>
    <w:rsid w:val="00E066F8"/>
    <w:rsid w:val="00E81C18"/>
    <w:rsid w:val="00F402B0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6052"/>
  <w15:chartTrackingRefBased/>
  <w15:docId w15:val="{E5D571C4-9EC2-4A23-A1B8-09A89C48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6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6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6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6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6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6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6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6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6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6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6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6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6C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6C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6C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6C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6C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6C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6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6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6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6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6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6C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6C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6C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6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6C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6C3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543C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43C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95B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BF2"/>
  </w:style>
  <w:style w:type="paragraph" w:styleId="Pidipagina">
    <w:name w:val="footer"/>
    <w:basedOn w:val="Normale"/>
    <w:link w:val="PidipaginaCarattere"/>
    <w:uiPriority w:val="99"/>
    <w:unhideWhenUsed/>
    <w:rsid w:val="00495B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tbon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2710-D0CF-4045-9C9A-DED7F24B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Congiu</dc:creator>
  <cp:keywords/>
  <dc:description/>
  <cp:lastModifiedBy>Fabio Bologna</cp:lastModifiedBy>
  <cp:revision>2</cp:revision>
  <cp:lastPrinted>2024-11-08T10:09:00Z</cp:lastPrinted>
  <dcterms:created xsi:type="dcterms:W3CDTF">2024-12-11T11:30:00Z</dcterms:created>
  <dcterms:modified xsi:type="dcterms:W3CDTF">2024-12-11T11:30:00Z</dcterms:modified>
</cp:coreProperties>
</file>